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6236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</w:pPr>
    </w:p>
    <w:p w14:paraId="40889E30" w14:textId="44E00FCA"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</w:pPr>
      <w:r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>202</w:t>
      </w:r>
      <w:r w:rsidR="00555A30"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>1</w:t>
      </w:r>
      <w:r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 xml:space="preserve"> CAHPMM Conference</w:t>
      </w:r>
    </w:p>
    <w:p w14:paraId="542978EB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</w:pPr>
      <w:r>
        <w:rPr>
          <w:rFonts w:ascii="Arial-BoldMT" w:eastAsia="Calibri" w:hAnsi="Arial-BoldMT" w:cs="Arial-BoldMT"/>
          <w:b/>
          <w:bCs/>
          <w:color w:val="31879D"/>
          <w:sz w:val="36"/>
          <w:szCs w:val="36"/>
        </w:rPr>
        <w:t>Scholarship Application Information</w:t>
      </w:r>
    </w:p>
    <w:p w14:paraId="5610B546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31879D"/>
        </w:rPr>
      </w:pPr>
      <w:r>
        <w:rPr>
          <w:rFonts w:ascii="Arial-BoldMT" w:eastAsia="Calibri" w:hAnsi="Arial-BoldMT" w:cs="Arial-BoldMT"/>
          <w:b/>
          <w:bCs/>
          <w:color w:val="31879D"/>
        </w:rPr>
        <w:t>Are budget cuts preventing you from attending CAHPMM’s Annual Conference?</w:t>
      </w:r>
    </w:p>
    <w:p w14:paraId="5A071977" w14:textId="77777777" w:rsidR="003F0D3D" w:rsidRDefault="003F0D3D" w:rsidP="003F0D3D">
      <w:pPr>
        <w:autoSpaceDE w:val="0"/>
        <w:autoSpaceDN w:val="0"/>
        <w:adjustRightInd w:val="0"/>
        <w:rPr>
          <w:rFonts w:ascii="ArialMT" w:eastAsia="Calibri" w:hAnsi="ArialMT" w:cs="ArialMT"/>
          <w:color w:val="31879D"/>
          <w:sz w:val="20"/>
          <w:szCs w:val="20"/>
        </w:rPr>
      </w:pPr>
      <w:r>
        <w:rPr>
          <w:rFonts w:ascii="ArialMT" w:eastAsia="Calibri" w:hAnsi="ArialMT" w:cs="ArialMT"/>
          <w:color w:val="31879D"/>
          <w:sz w:val="20"/>
          <w:szCs w:val="20"/>
        </w:rPr>
        <w:t>.</w:t>
      </w:r>
    </w:p>
    <w:p w14:paraId="5D68DEAB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Do you need financial assistance to attend the Annual CAHPMM Conference?</w:t>
      </w:r>
    </w:p>
    <w:p w14:paraId="1B332A4E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CAHPMM is pleased to offer financial assistance to qualifying attendees who want to attend</w:t>
      </w:r>
    </w:p>
    <w:p w14:paraId="14EAA032" w14:textId="0FFF4A64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CAHPMM’s 4</w:t>
      </w:r>
      <w:r w:rsidR="00555A30">
        <w:rPr>
          <w:rFonts w:ascii="Calibri" w:eastAsia="Calibri" w:hAnsi="Calibri" w:cs="Calibri"/>
          <w:color w:val="31879D"/>
        </w:rPr>
        <w:t>8</w:t>
      </w:r>
      <w:r>
        <w:rPr>
          <w:rFonts w:ascii="Calibri" w:eastAsia="Calibri" w:hAnsi="Calibri" w:cs="Calibri"/>
          <w:color w:val="31879D"/>
        </w:rPr>
        <w:t>th Annual Conference in Shell Beach, California.</w:t>
      </w:r>
    </w:p>
    <w:p w14:paraId="081057F0" w14:textId="511BE86D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</w:rPr>
      </w:pPr>
      <w:r>
        <w:rPr>
          <w:rFonts w:ascii="Calibri-Italic" w:eastAsia="Calibri" w:hAnsi="Calibri-Italic" w:cs="Calibri-Italic"/>
          <w:i/>
          <w:iCs/>
          <w:color w:val="31879D"/>
        </w:rPr>
        <w:t>The following 202</w:t>
      </w:r>
      <w:r w:rsidR="00555A30">
        <w:rPr>
          <w:rFonts w:ascii="Calibri-Italic" w:eastAsia="Calibri" w:hAnsi="Calibri-Italic" w:cs="Calibri-Italic"/>
          <w:i/>
          <w:iCs/>
          <w:color w:val="31879D"/>
        </w:rPr>
        <w:t>1</w:t>
      </w:r>
      <w:r>
        <w:rPr>
          <w:rFonts w:ascii="Calibri-Italic" w:eastAsia="Calibri" w:hAnsi="Calibri-Italic" w:cs="Calibri-Italic"/>
          <w:i/>
          <w:iCs/>
          <w:color w:val="31879D"/>
        </w:rPr>
        <w:t xml:space="preserve"> scholarship opportunities are made possible with support from sponsors of</w:t>
      </w:r>
    </w:p>
    <w:p w14:paraId="760A4762" w14:textId="2DA315AD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</w:rPr>
      </w:pPr>
      <w:r>
        <w:rPr>
          <w:rFonts w:ascii="Calibri-Italic" w:eastAsia="Calibri" w:hAnsi="Calibri-Italic" w:cs="Calibri-Italic"/>
          <w:i/>
          <w:iCs/>
          <w:color w:val="31879D"/>
        </w:rPr>
        <w:t>the CAHPMM 202</w:t>
      </w:r>
      <w:r w:rsidR="00555A30">
        <w:rPr>
          <w:rFonts w:ascii="Calibri-Italic" w:eastAsia="Calibri" w:hAnsi="Calibri-Italic" w:cs="Calibri-Italic"/>
          <w:i/>
          <w:iCs/>
          <w:color w:val="31879D"/>
        </w:rPr>
        <w:t>1</w:t>
      </w:r>
      <w:r>
        <w:rPr>
          <w:rFonts w:ascii="Calibri-Italic" w:eastAsia="Calibri" w:hAnsi="Calibri-Italic" w:cs="Calibri-Italic"/>
          <w:i/>
          <w:iCs/>
          <w:color w:val="31879D"/>
        </w:rPr>
        <w:t xml:space="preserve"> Conference:</w:t>
      </w:r>
    </w:p>
    <w:p w14:paraId="03617976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-Bold" w:eastAsia="Calibri" w:hAnsi="Calibri-Bold" w:cs="Calibri-Bold"/>
          <w:b/>
          <w:bCs/>
          <w:color w:val="31879D"/>
        </w:rPr>
        <w:t xml:space="preserve">Full Conference Scholarships </w:t>
      </w:r>
      <w:r>
        <w:rPr>
          <w:rFonts w:ascii="Calibri" w:eastAsia="Calibri" w:hAnsi="Calibri" w:cs="Calibri"/>
          <w:color w:val="31879D"/>
        </w:rPr>
        <w:t>– There are a limited number of scholarships available; these</w:t>
      </w:r>
    </w:p>
    <w:p w14:paraId="4D7D44E9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include two nights stay at the conference hotel* plus the conference registration fee.</w:t>
      </w:r>
    </w:p>
    <w:p w14:paraId="59C97C74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-Bold" w:eastAsia="Calibri" w:hAnsi="Calibri-Bold" w:cs="Calibri-Bold"/>
          <w:b/>
          <w:bCs/>
          <w:color w:val="31879D"/>
        </w:rPr>
        <w:t xml:space="preserve">Conference Scholarship </w:t>
      </w:r>
      <w:r>
        <w:rPr>
          <w:rFonts w:ascii="Calibri" w:eastAsia="Calibri" w:hAnsi="Calibri" w:cs="Calibri"/>
          <w:color w:val="31879D"/>
        </w:rPr>
        <w:t>– Limited conference scholarships are available; these</w:t>
      </w:r>
    </w:p>
    <w:p w14:paraId="21B857DE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include the conference registration fee only.</w:t>
      </w:r>
    </w:p>
    <w:p w14:paraId="380F9E70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To qualify, you must be able to establish financial need (see requirements below).</w:t>
      </w:r>
    </w:p>
    <w:p w14:paraId="4A3E10C5" w14:textId="1E47D278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Applications must be received by CAHPMM by July 31, 202</w:t>
      </w:r>
      <w:r w:rsidR="00555A30">
        <w:rPr>
          <w:rFonts w:ascii="Calibri" w:eastAsia="Calibri" w:hAnsi="Calibri" w:cs="Calibri"/>
          <w:color w:val="31879D"/>
        </w:rPr>
        <w:t>1</w:t>
      </w:r>
      <w:r>
        <w:rPr>
          <w:rFonts w:ascii="Calibri" w:eastAsia="Calibri" w:hAnsi="Calibri" w:cs="Calibri"/>
          <w:color w:val="31879D"/>
        </w:rPr>
        <w:t>.</w:t>
      </w:r>
    </w:p>
    <w:p w14:paraId="4A16267D" w14:textId="7E6ECFC4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All applicants will be notified by August 31, 202</w:t>
      </w:r>
      <w:r w:rsidR="00555A30">
        <w:rPr>
          <w:rFonts w:ascii="Calibri" w:eastAsia="Calibri" w:hAnsi="Calibri" w:cs="Calibri"/>
          <w:color w:val="31879D"/>
        </w:rPr>
        <w:t>1</w:t>
      </w:r>
      <w:r>
        <w:rPr>
          <w:rFonts w:ascii="Calibri" w:eastAsia="Calibri" w:hAnsi="Calibri" w:cs="Calibri"/>
          <w:color w:val="31879D"/>
        </w:rPr>
        <w:t>.</w:t>
      </w:r>
    </w:p>
    <w:p w14:paraId="4ECF69D8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-Bold" w:eastAsia="Calibri" w:hAnsi="Calibri-Bold" w:cs="Calibri-Bold"/>
          <w:b/>
          <w:bCs/>
          <w:color w:val="31879D"/>
        </w:rPr>
        <w:t>REQUIREMENTS</w:t>
      </w:r>
      <w:r>
        <w:rPr>
          <w:rFonts w:ascii="Calibri" w:eastAsia="Calibri" w:hAnsi="Calibri" w:cs="Calibri"/>
          <w:color w:val="31879D"/>
        </w:rPr>
        <w:t>:</w:t>
      </w:r>
    </w:p>
    <w:p w14:paraId="061C548C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Priority will be given to applicants who are first‐time attendees and can prove financial need.</w:t>
      </w:r>
    </w:p>
    <w:p w14:paraId="07E4208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All applicants must provide either a letter from their CEO, CFO or supervisor establishing</w:t>
      </w:r>
    </w:p>
    <w:p w14:paraId="55BFBDB1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financial need</w:t>
      </w:r>
    </w:p>
    <w:p w14:paraId="37DD1E6C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OR,</w:t>
      </w:r>
    </w:p>
    <w:p w14:paraId="38E4D706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for those between jobs, an explanation of financial need.</w:t>
      </w:r>
    </w:p>
    <w:p w14:paraId="3E19C717" w14:textId="77777777" w:rsidR="00116481" w:rsidRDefault="00116481" w:rsidP="003F0D3D">
      <w:pPr>
        <w:autoSpaceDE w:val="0"/>
        <w:autoSpaceDN w:val="0"/>
        <w:adjustRightInd w:val="0"/>
        <w:rPr>
          <w:rFonts w:ascii="SymbolMT" w:eastAsia="SymbolMT" w:hAnsi="Arial-BoldMT" w:cs="SymbolMT"/>
          <w:color w:val="31879D"/>
        </w:rPr>
      </w:pPr>
    </w:p>
    <w:p w14:paraId="7DF782E3" w14:textId="494607E7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/>
          <w:color w:val="31879D"/>
        </w:rPr>
        <w:t>-</w:t>
      </w:r>
      <w:r w:rsidR="003F0D3D"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Applications must be received by CAHPMM by July 31, 202</w:t>
      </w:r>
      <w:r w:rsidR="00555A30">
        <w:rPr>
          <w:rFonts w:ascii="Calibri" w:eastAsia="Calibri" w:hAnsi="Calibri" w:cs="Calibri"/>
          <w:color w:val="31879D"/>
        </w:rPr>
        <w:t>1</w:t>
      </w:r>
      <w:r w:rsidR="003F0D3D">
        <w:rPr>
          <w:rFonts w:ascii="Calibri" w:eastAsia="Calibri" w:hAnsi="Calibri" w:cs="Calibri"/>
          <w:color w:val="31879D"/>
        </w:rPr>
        <w:t>.</w:t>
      </w:r>
    </w:p>
    <w:p w14:paraId="1B652DE3" w14:textId="77777777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Vendor representatives or consultants do not qualify for scholarships.</w:t>
      </w:r>
    </w:p>
    <w:p w14:paraId="139E14D7" w14:textId="77777777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Only one scholarship per hospital will be awarded.</w:t>
      </w:r>
    </w:p>
    <w:p w14:paraId="32923880" w14:textId="77777777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All scholarships will be awarded at the sole discretion of CAHPMM.</w:t>
      </w:r>
    </w:p>
    <w:p w14:paraId="2E8E496A" w14:textId="77777777" w:rsidR="003F0D3D" w:rsidRPr="00116481" w:rsidRDefault="00116481" w:rsidP="003F0D3D">
      <w:pPr>
        <w:autoSpaceDE w:val="0"/>
        <w:autoSpaceDN w:val="0"/>
        <w:adjustRightInd w:val="0"/>
        <w:rPr>
          <w:rFonts w:ascii="SymbolMT" w:eastAsia="SymbolMT" w:hAnsi="Arial-BoldMT" w:cs="SymbolMT"/>
          <w:color w:val="31879D"/>
        </w:rPr>
      </w:pPr>
      <w:r>
        <w:rPr>
          <w:rFonts w:ascii="SymbolMT" w:eastAsia="SymbolMT" w:hAnsi="Arial-BoldMT" w:cs="SymbolMT" w:hint="eastAsia"/>
          <w:color w:val="31879D"/>
        </w:rPr>
        <w:t>-</w:t>
      </w:r>
      <w:r>
        <w:rPr>
          <w:rFonts w:ascii="SymbolMT" w:eastAsia="SymbolMT" w:hAnsi="Arial-BoldMT" w:cs="SymbolMT"/>
          <w:color w:val="31879D"/>
        </w:rPr>
        <w:t xml:space="preserve"> </w:t>
      </w:r>
      <w:r w:rsidR="003F0D3D">
        <w:rPr>
          <w:rFonts w:ascii="Calibri" w:eastAsia="Calibri" w:hAnsi="Calibri" w:cs="Calibri"/>
          <w:color w:val="31879D"/>
        </w:rPr>
        <w:t>Incomplete applications will not be accepted.</w:t>
      </w:r>
    </w:p>
    <w:p w14:paraId="23A322DA" w14:textId="77777777" w:rsidR="003F0D3D" w:rsidRDefault="00116481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SymbolMT" w:eastAsia="SymbolMT" w:hAnsi="Arial-BoldMT" w:cs="SymbolMT"/>
          <w:color w:val="31879D"/>
          <w:sz w:val="16"/>
          <w:szCs w:val="16"/>
        </w:rPr>
        <w:t xml:space="preserve">-  </w:t>
      </w:r>
      <w:r w:rsidR="003F0D3D">
        <w:rPr>
          <w:rFonts w:ascii="Calibri" w:eastAsia="Calibri" w:hAnsi="Calibri" w:cs="Calibri"/>
          <w:color w:val="31879D"/>
        </w:rPr>
        <w:t>Upon notification of scholarship award, recipient will have 5 days to complete their</w:t>
      </w:r>
    </w:p>
    <w:p w14:paraId="447CD9A4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conference registration and hotel registration*. If not completed within 5 days,</w:t>
      </w:r>
    </w:p>
    <w:p w14:paraId="04B6374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  <w:r>
        <w:rPr>
          <w:rFonts w:ascii="Calibri" w:eastAsia="Calibri" w:hAnsi="Calibri" w:cs="Calibri"/>
          <w:color w:val="31879D"/>
        </w:rPr>
        <w:t>scholarship will be forfeited.</w:t>
      </w:r>
    </w:p>
    <w:p w14:paraId="5D7287D0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</w:rPr>
      </w:pPr>
    </w:p>
    <w:p w14:paraId="0DD1102E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16"/>
          <w:szCs w:val="16"/>
        </w:rPr>
      </w:pPr>
      <w:r>
        <w:rPr>
          <w:rFonts w:ascii="Calibri" w:eastAsia="Calibri" w:hAnsi="Calibri" w:cs="Calibri"/>
          <w:color w:val="31879D"/>
          <w:sz w:val="16"/>
          <w:szCs w:val="16"/>
        </w:rPr>
        <w:t>* Full Conference Scholarship recipients will receive 2 nights’ room and tax at the conference hotel (or overflow hotel, if room block is sold out)</w:t>
      </w:r>
    </w:p>
    <w:p w14:paraId="2866717B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16"/>
          <w:szCs w:val="16"/>
        </w:rPr>
      </w:pPr>
      <w:r>
        <w:rPr>
          <w:rFonts w:ascii="Calibri" w:eastAsia="Calibri" w:hAnsi="Calibri" w:cs="Calibri"/>
          <w:color w:val="31879D"/>
          <w:sz w:val="16"/>
          <w:szCs w:val="16"/>
        </w:rPr>
        <w:t>and will be required to put incidental charges on a personal credit card. If the recipient stays less than 2 nights, the balance will not be</w:t>
      </w:r>
    </w:p>
    <w:p w14:paraId="7D1C3B1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16"/>
          <w:szCs w:val="16"/>
        </w:rPr>
      </w:pPr>
      <w:r>
        <w:rPr>
          <w:rFonts w:ascii="Calibri" w:eastAsia="Calibri" w:hAnsi="Calibri" w:cs="Calibri"/>
          <w:color w:val="31879D"/>
          <w:sz w:val="16"/>
          <w:szCs w:val="16"/>
        </w:rPr>
        <w:t>transferable. Hotel reservations must be made within 5 days of scholarship award.</w:t>
      </w:r>
    </w:p>
    <w:p w14:paraId="3F131501" w14:textId="77777777" w:rsidR="003F0D3D" w:rsidRDefault="003F0D3D" w:rsidP="003F0D3D">
      <w:pPr>
        <w:autoSpaceDE w:val="0"/>
        <w:autoSpaceDN w:val="0"/>
        <w:adjustRightInd w:val="0"/>
        <w:rPr>
          <w:rFonts w:ascii="ArialMT" w:eastAsia="Calibri" w:hAnsi="ArialMT" w:cs="ArialMT"/>
          <w:color w:val="31879D"/>
          <w:sz w:val="36"/>
          <w:szCs w:val="36"/>
        </w:rPr>
      </w:pPr>
    </w:p>
    <w:p w14:paraId="5A199DC1" w14:textId="77777777" w:rsidR="003F0D3D" w:rsidRDefault="003F0D3D" w:rsidP="003F0D3D">
      <w:pPr>
        <w:autoSpaceDE w:val="0"/>
        <w:autoSpaceDN w:val="0"/>
        <w:adjustRightInd w:val="0"/>
        <w:rPr>
          <w:rFonts w:ascii="ArialMT" w:eastAsia="Calibri" w:hAnsi="ArialMT" w:cs="ArialMT"/>
          <w:color w:val="31879D"/>
          <w:sz w:val="36"/>
          <w:szCs w:val="36"/>
        </w:rPr>
      </w:pPr>
    </w:p>
    <w:p w14:paraId="23C5DF83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31879D"/>
          <w:sz w:val="36"/>
          <w:szCs w:val="36"/>
        </w:rPr>
      </w:pPr>
    </w:p>
    <w:p w14:paraId="791C7BBA" w14:textId="7CED8A7D" w:rsidR="003F0D3D" w:rsidRDefault="003F0D3D" w:rsidP="003F0D3D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31879D"/>
          <w:sz w:val="36"/>
          <w:szCs w:val="36"/>
        </w:rPr>
      </w:pPr>
      <w:r>
        <w:rPr>
          <w:rFonts w:ascii="ArialMT" w:eastAsia="Calibri" w:hAnsi="ArialMT" w:cs="ArialMT"/>
          <w:color w:val="31879D"/>
          <w:sz w:val="36"/>
          <w:szCs w:val="36"/>
        </w:rPr>
        <w:t>202</w:t>
      </w:r>
      <w:r w:rsidR="00555A30">
        <w:rPr>
          <w:rFonts w:ascii="ArialMT" w:eastAsia="Calibri" w:hAnsi="ArialMT" w:cs="ArialMT"/>
          <w:color w:val="31879D"/>
          <w:sz w:val="36"/>
          <w:szCs w:val="36"/>
        </w:rPr>
        <w:t>1</w:t>
      </w:r>
      <w:bookmarkStart w:id="0" w:name="_GoBack"/>
      <w:bookmarkEnd w:id="0"/>
      <w:r>
        <w:rPr>
          <w:rFonts w:ascii="ArialMT" w:eastAsia="Calibri" w:hAnsi="ArialMT" w:cs="ArialMT"/>
          <w:color w:val="31879D"/>
          <w:sz w:val="36"/>
          <w:szCs w:val="36"/>
        </w:rPr>
        <w:t xml:space="preserve"> CAHPMM Annual Conference</w:t>
      </w:r>
    </w:p>
    <w:p w14:paraId="54C3984A" w14:textId="77777777" w:rsidR="003F0D3D" w:rsidRDefault="003F0D3D" w:rsidP="003F0D3D">
      <w:pPr>
        <w:autoSpaceDE w:val="0"/>
        <w:autoSpaceDN w:val="0"/>
        <w:adjustRightInd w:val="0"/>
        <w:jc w:val="center"/>
        <w:rPr>
          <w:rFonts w:ascii="ArialMT" w:eastAsia="Calibri" w:hAnsi="ArialMT" w:cs="ArialMT"/>
          <w:color w:val="31879D"/>
          <w:sz w:val="36"/>
          <w:szCs w:val="36"/>
        </w:rPr>
      </w:pPr>
      <w:r>
        <w:rPr>
          <w:rFonts w:ascii="ArialMT" w:eastAsia="Calibri" w:hAnsi="ArialMT" w:cs="ArialMT"/>
          <w:color w:val="31879D"/>
          <w:sz w:val="36"/>
          <w:szCs w:val="36"/>
        </w:rPr>
        <w:t>Scholarship Application</w:t>
      </w:r>
    </w:p>
    <w:p w14:paraId="6EB62353" w14:textId="77777777" w:rsidR="003F0D3D" w:rsidRDefault="003F0D3D" w:rsidP="003F0D3D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  <w:t>CONTACT INFORMATION:</w:t>
      </w:r>
    </w:p>
    <w:p w14:paraId="5C761C30" w14:textId="77777777" w:rsidR="003F0D3D" w:rsidRDefault="003F0D3D" w:rsidP="003F0D3D">
      <w:pPr>
        <w:autoSpaceDE w:val="0"/>
        <w:autoSpaceDN w:val="0"/>
        <w:adjustRightInd w:val="0"/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</w:pPr>
      <w:r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  <w:t>Incomplete applications will not be considered.</w:t>
      </w:r>
    </w:p>
    <w:p w14:paraId="3A245327" w14:textId="77777777" w:rsidR="003F0D3D" w:rsidRDefault="003F0D3D" w:rsidP="003F0D3D">
      <w:pPr>
        <w:autoSpaceDE w:val="0"/>
        <w:autoSpaceDN w:val="0"/>
        <w:adjustRightInd w:val="0"/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</w:pPr>
      <w:r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  <w:t>Please type or print clearly. Illegible applications will not be considered.</w:t>
      </w:r>
    </w:p>
    <w:p w14:paraId="1E96C05C" w14:textId="77777777" w:rsidR="003F0D3D" w:rsidRDefault="003F0D3D" w:rsidP="003F0D3D">
      <w:pPr>
        <w:autoSpaceDE w:val="0"/>
        <w:autoSpaceDN w:val="0"/>
        <w:adjustRightInd w:val="0"/>
        <w:rPr>
          <w:rFonts w:ascii="Calibri-BoldItalic" w:eastAsia="Calibri" w:hAnsi="Calibri-BoldItalic" w:cs="Calibri-BoldItalic"/>
          <w:b/>
          <w:bCs/>
          <w:i/>
          <w:iCs/>
          <w:color w:val="31879D"/>
          <w:sz w:val="28"/>
          <w:szCs w:val="28"/>
        </w:rPr>
      </w:pPr>
    </w:p>
    <w:p w14:paraId="185E3DF3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Applicant’s Name:</w:t>
      </w:r>
    </w:p>
    <w:p w14:paraId="727B536A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Title:</w:t>
      </w:r>
    </w:p>
    <w:p w14:paraId="003BF5EF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Organization:</w:t>
      </w:r>
    </w:p>
    <w:p w14:paraId="17567F0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City: State: Zip Code:</w:t>
      </w:r>
    </w:p>
    <w:p w14:paraId="6C53378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Phone: Fax:</w:t>
      </w:r>
    </w:p>
    <w:p w14:paraId="4F855EE2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Email:</w:t>
      </w:r>
    </w:p>
    <w:p w14:paraId="4A95DC4B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</w:p>
    <w:p w14:paraId="7230FB11" w14:textId="77777777" w:rsidR="003F0D3D" w:rsidRDefault="003F0D3D" w:rsidP="003F0D3D">
      <w:pPr>
        <w:autoSpaceDE w:val="0"/>
        <w:autoSpaceDN w:val="0"/>
        <w:adjustRightInd w:val="0"/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color w:val="31879D"/>
          <w:sz w:val="28"/>
          <w:szCs w:val="28"/>
        </w:rPr>
        <w:t>QUESTIONS:</w:t>
      </w:r>
    </w:p>
    <w:p w14:paraId="5C1CA280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1. Which scholarship are you applying for (check one)?</w:t>
      </w:r>
    </w:p>
    <w:p w14:paraId="5192F4EC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_______ Full Conference (including hotel)</w:t>
      </w:r>
    </w:p>
    <w:p w14:paraId="0DCAD535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_______ Conference registration fee only</w:t>
      </w:r>
    </w:p>
    <w:p w14:paraId="39621311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2. Are you a first-time conference attendee (check one)? ___ Yes ___ No</w:t>
      </w:r>
    </w:p>
    <w:p w14:paraId="02825197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</w:p>
    <w:p w14:paraId="5C80BC3C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All applicants must complete the following questions (1000 words or less)</w:t>
      </w:r>
    </w:p>
    <w:p w14:paraId="51C23459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1. Why do you require financial assistance to attend the 46th CAHPMM Annual</w:t>
      </w:r>
    </w:p>
    <w:p w14:paraId="225F100D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Conference?</w:t>
      </w:r>
    </w:p>
    <w:p w14:paraId="33F794C5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(Attach a letter from your CEO, CFO or supervisor establishing financial need or if</w:t>
      </w:r>
    </w:p>
    <w:p w14:paraId="3C131F6F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you are between jobs please provide an explanation of financial need.)</w:t>
      </w:r>
    </w:p>
    <w:p w14:paraId="44A9C54F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</w:p>
    <w:p w14:paraId="40033553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2. How will you share what you learn at the CAHPMM conference with your</w:t>
      </w:r>
    </w:p>
    <w:p w14:paraId="562191E2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colleagues?</w:t>
      </w:r>
    </w:p>
    <w:p w14:paraId="60E6780C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</w:p>
    <w:p w14:paraId="04984240" w14:textId="77777777" w:rsidR="003F0D3D" w:rsidRDefault="003F0D3D" w:rsidP="003F0D3D">
      <w:pPr>
        <w:autoSpaceDE w:val="0"/>
        <w:autoSpaceDN w:val="0"/>
        <w:adjustRightInd w:val="0"/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</w:pPr>
      <w:r>
        <w:rPr>
          <w:rFonts w:ascii="Calibri-Italic" w:eastAsia="Calibri" w:hAnsi="Calibri-Italic" w:cs="Calibri-Italic"/>
          <w:i/>
          <w:iCs/>
          <w:color w:val="31879D"/>
          <w:sz w:val="28"/>
          <w:szCs w:val="28"/>
        </w:rPr>
        <w:t>3. What do you expect to gain from attending the annual CAHPMM conference?</w:t>
      </w:r>
    </w:p>
    <w:p w14:paraId="60323537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Return this completed application with a letter from your CEO, CFO or Supervisor</w:t>
      </w:r>
    </w:p>
    <w:p w14:paraId="01306004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" w:eastAsia="Calibri" w:hAnsi="Calibri" w:cs="Calibri"/>
          <w:color w:val="31879D"/>
          <w:sz w:val="28"/>
          <w:szCs w:val="28"/>
        </w:rPr>
        <w:t>to:</w:t>
      </w:r>
    </w:p>
    <w:p w14:paraId="37E0358C" w14:textId="77777777" w:rsidR="003F0D3D" w:rsidRDefault="003F0D3D" w:rsidP="003F0D3D">
      <w:pPr>
        <w:autoSpaceDE w:val="0"/>
        <w:autoSpaceDN w:val="0"/>
        <w:adjustRightInd w:val="0"/>
        <w:rPr>
          <w:rFonts w:ascii="Calibri" w:eastAsia="Calibri" w:hAnsi="Calibri" w:cs="Calibri"/>
          <w:color w:val="31879D"/>
          <w:sz w:val="28"/>
          <w:szCs w:val="28"/>
        </w:rPr>
      </w:pPr>
      <w:r>
        <w:rPr>
          <w:rFonts w:ascii="Calibri-Bold" w:eastAsia="Calibri" w:hAnsi="Calibri-Bold" w:cs="Calibri-Bold"/>
          <w:b/>
          <w:bCs/>
          <w:color w:val="0070C1"/>
          <w:sz w:val="28"/>
          <w:szCs w:val="28"/>
        </w:rPr>
        <w:t>CAHPMM@yahoo.</w:t>
      </w:r>
      <w:r>
        <w:rPr>
          <w:rFonts w:ascii="Calibri" w:eastAsia="Calibri" w:hAnsi="Calibri" w:cs="Calibri"/>
          <w:color w:val="0070C1"/>
          <w:sz w:val="28"/>
          <w:szCs w:val="28"/>
        </w:rPr>
        <w:t xml:space="preserve">com </w:t>
      </w:r>
      <w:r>
        <w:rPr>
          <w:rFonts w:ascii="Calibri" w:eastAsia="Calibri" w:hAnsi="Calibri" w:cs="Calibri"/>
          <w:color w:val="31879D"/>
          <w:sz w:val="28"/>
          <w:szCs w:val="28"/>
        </w:rPr>
        <w:t>or attention Tammy Gonzales, CAHPMM President</w:t>
      </w:r>
    </w:p>
    <w:p w14:paraId="2F730943" w14:textId="77777777" w:rsidR="00820FD2" w:rsidRPr="006317F2" w:rsidRDefault="003F0D3D" w:rsidP="003F0D3D">
      <w:pPr>
        <w:tabs>
          <w:tab w:val="left" w:pos="3150"/>
        </w:tabs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>Tammy.Gonzales@ah.org</w:t>
      </w:r>
    </w:p>
    <w:sectPr w:rsidR="00820FD2" w:rsidRPr="006317F2" w:rsidSect="000E76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FE87D" w14:textId="77777777" w:rsidR="005B7A0D" w:rsidRDefault="005B7A0D" w:rsidP="00117FBC">
      <w:r>
        <w:separator/>
      </w:r>
    </w:p>
  </w:endnote>
  <w:endnote w:type="continuationSeparator" w:id="0">
    <w:p w14:paraId="0D21F53B" w14:textId="77777777" w:rsidR="005B7A0D" w:rsidRDefault="005B7A0D" w:rsidP="001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1E47" w14:textId="77777777" w:rsidR="00555A30" w:rsidRDefault="00555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4FAB" w14:textId="77777777" w:rsidR="00607B0B" w:rsidRDefault="00F924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1BB830" wp14:editId="7475F79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de64163ab3f6e5de518cc9e" descr="{&quot;HashCode&quot;:-19020534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5AEAE1" w14:textId="77777777" w:rsidR="00F924D4" w:rsidRPr="00F924D4" w:rsidRDefault="00F924D4" w:rsidP="00F924D4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924D4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[ADVENTISTHEALTH:INTERNAL]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1BB830" id="_x0000_t202" coordsize="21600,21600" o:spt="202" path="m,l,21600r21600,l21600,xe">
              <v:stroke joinstyle="miter"/>
              <v:path gradientshapeok="t" o:connecttype="rect"/>
            </v:shapetype>
            <v:shape id="MSIPCMbde64163ab3f6e5de518cc9e" o:spid="_x0000_s1027" type="#_x0000_t202" alt="{&quot;HashCode&quot;:-19020534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gKQYKR8DAAA/BgAADgAAAAAA&#10;AAAAAAAAAAAuAgAAZHJzL2Uyb0RvYy54bWxQSwECLQAUAAYACAAAACEAGAVA3N4AAAALAQAADwAA&#10;AAAAAAAAAAAAAAB5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5B5AEAE1" w14:textId="77777777" w:rsidR="00F924D4" w:rsidRPr="00F924D4" w:rsidRDefault="00F924D4" w:rsidP="00F924D4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924D4">
                      <w:rPr>
                        <w:rFonts w:ascii="Calibri" w:hAnsi="Calibri" w:cs="Calibri"/>
                        <w:color w:val="000000"/>
                        <w:sz w:val="20"/>
                      </w:rPr>
                      <w:t>[ADVENTISTHEALTH:INTERNAL]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643EE">
      <w:t>0</w:t>
    </w:r>
    <w:r w:rsidR="008874C6">
      <w:t>9</w:t>
    </w:r>
    <w:r w:rsidR="00061BCF">
      <w:t>.</w:t>
    </w:r>
    <w:r w:rsidR="006241F6">
      <w:t>1</w:t>
    </w:r>
    <w:r w:rsidR="008874C6">
      <w:t>9</w:t>
    </w:r>
    <w:r w:rsidR="00061BCF">
      <w:t>.18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E5B1" w14:textId="77777777" w:rsidR="00555A30" w:rsidRDefault="00555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C7B6" w14:textId="77777777" w:rsidR="005B7A0D" w:rsidRDefault="005B7A0D" w:rsidP="00117FBC">
      <w:r>
        <w:separator/>
      </w:r>
    </w:p>
  </w:footnote>
  <w:footnote w:type="continuationSeparator" w:id="0">
    <w:p w14:paraId="0551D4B6" w14:textId="77777777" w:rsidR="005B7A0D" w:rsidRDefault="005B7A0D" w:rsidP="0011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784A" w14:textId="77777777" w:rsidR="00555A30" w:rsidRDefault="00555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8067E" w14:textId="77777777" w:rsidR="00483756" w:rsidRPr="006C7685" w:rsidRDefault="00C0624F" w:rsidP="007C38DE">
    <w:pPr>
      <w:pStyle w:val="Title"/>
      <w:tabs>
        <w:tab w:val="center" w:pos="5400"/>
        <w:tab w:val="right" w:pos="10800"/>
      </w:tabs>
      <w:rPr>
        <w:rFonts w:ascii="Arial" w:hAnsi="Arial" w:cs="Arial"/>
        <w:i/>
        <w:sz w:val="36"/>
        <w:szCs w:val="44"/>
      </w:rPr>
    </w:pPr>
    <w:r w:rsidRPr="00BF7773">
      <w:rPr>
        <w:noProof/>
      </w:rPr>
      <w:drawing>
        <wp:anchor distT="0" distB="0" distL="114300" distR="114300" simplePos="0" relativeHeight="251658240" behindDoc="0" locked="0" layoutInCell="1" allowOverlap="1" wp14:anchorId="25E9B23D" wp14:editId="1167920C">
          <wp:simplePos x="0" y="0"/>
          <wp:positionH relativeFrom="margin">
            <wp:posOffset>-109220</wp:posOffset>
          </wp:positionH>
          <wp:positionV relativeFrom="margin">
            <wp:posOffset>-1069340</wp:posOffset>
          </wp:positionV>
          <wp:extent cx="2678430" cy="919480"/>
          <wp:effectExtent l="0" t="0" r="7620" b="0"/>
          <wp:wrapSquare wrapText="bothSides"/>
          <wp:docPr id="3" name="Picture 3" descr="CAHPMM RGB high r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HPMM RGB high r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C0624F">
      <w:rPr>
        <w:rFonts w:asciiTheme="minorHAnsi" w:hAnsiTheme="minorHAnsi" w:cstheme="minorHAnsi"/>
        <w:noProof/>
        <w:sz w:val="72"/>
        <w:szCs w:val="72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4D5A9F90" wp14:editId="28A842E9">
              <wp:simplePos x="0" y="0"/>
              <wp:positionH relativeFrom="column">
                <wp:posOffset>3800475</wp:posOffset>
              </wp:positionH>
              <wp:positionV relativeFrom="paragraph">
                <wp:posOffset>-988696</wp:posOffset>
              </wp:positionV>
              <wp:extent cx="3301365" cy="103822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301365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CA7E96A" w14:textId="77777777" w:rsidR="00B44554" w:rsidRPr="00216CD2" w:rsidRDefault="00B44554" w:rsidP="00117FBC">
                          <w:pPr>
                            <w:pStyle w:val="Title"/>
                            <w:widowControl w:val="0"/>
                            <w:jc w:val="center"/>
                            <w:rPr>
                              <w:color w:val="0070C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A9F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25pt;margin-top:-77.85pt;width:259.95pt;height:81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14:paraId="6CA7E96A" w14:textId="77777777" w:rsidR="00B44554" w:rsidRPr="00216CD2" w:rsidRDefault="00B44554" w:rsidP="00117FBC">
                    <w:pPr>
                      <w:pStyle w:val="Title"/>
                      <w:widowControl w:val="0"/>
                      <w:jc w:val="center"/>
                      <w:rPr>
                        <w:color w:val="0070C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C900" w14:textId="77777777" w:rsidR="00555A30" w:rsidRDefault="00555A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5AD"/>
    <w:multiLevelType w:val="hybridMultilevel"/>
    <w:tmpl w:val="90CED334"/>
    <w:lvl w:ilvl="0" w:tplc="96A6F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C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8B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E2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6D8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C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0A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21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9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0B6999"/>
    <w:multiLevelType w:val="hybridMultilevel"/>
    <w:tmpl w:val="C56EB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93545"/>
    <w:multiLevelType w:val="hybridMultilevel"/>
    <w:tmpl w:val="AA2E4A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4BD"/>
    <w:rsid w:val="00003E15"/>
    <w:rsid w:val="00006F01"/>
    <w:rsid w:val="0001374E"/>
    <w:rsid w:val="00014068"/>
    <w:rsid w:val="00020281"/>
    <w:rsid w:val="00031034"/>
    <w:rsid w:val="00032A2A"/>
    <w:rsid w:val="0004214B"/>
    <w:rsid w:val="00042B6C"/>
    <w:rsid w:val="00045D29"/>
    <w:rsid w:val="00061BCF"/>
    <w:rsid w:val="0006221D"/>
    <w:rsid w:val="000652CE"/>
    <w:rsid w:val="00065CEF"/>
    <w:rsid w:val="00080539"/>
    <w:rsid w:val="0009265F"/>
    <w:rsid w:val="00094BD4"/>
    <w:rsid w:val="000958BB"/>
    <w:rsid w:val="00096486"/>
    <w:rsid w:val="000A006D"/>
    <w:rsid w:val="000A1F85"/>
    <w:rsid w:val="000A70E3"/>
    <w:rsid w:val="000A7B7D"/>
    <w:rsid w:val="000B17C9"/>
    <w:rsid w:val="000C3523"/>
    <w:rsid w:val="000C4444"/>
    <w:rsid w:val="000D0B42"/>
    <w:rsid w:val="000D6D78"/>
    <w:rsid w:val="000E54F6"/>
    <w:rsid w:val="000E76FA"/>
    <w:rsid w:val="000F1C8C"/>
    <w:rsid w:val="000F295F"/>
    <w:rsid w:val="000F789B"/>
    <w:rsid w:val="00103492"/>
    <w:rsid w:val="00114025"/>
    <w:rsid w:val="00116481"/>
    <w:rsid w:val="0011675F"/>
    <w:rsid w:val="00117FBC"/>
    <w:rsid w:val="001217D1"/>
    <w:rsid w:val="00124C99"/>
    <w:rsid w:val="00125D9D"/>
    <w:rsid w:val="0012781C"/>
    <w:rsid w:val="001317BE"/>
    <w:rsid w:val="001356FC"/>
    <w:rsid w:val="00136BB1"/>
    <w:rsid w:val="00150B0E"/>
    <w:rsid w:val="00154144"/>
    <w:rsid w:val="00156769"/>
    <w:rsid w:val="00157510"/>
    <w:rsid w:val="00162EB2"/>
    <w:rsid w:val="0016313B"/>
    <w:rsid w:val="00166EF8"/>
    <w:rsid w:val="00167418"/>
    <w:rsid w:val="00171475"/>
    <w:rsid w:val="00172E58"/>
    <w:rsid w:val="00175ACE"/>
    <w:rsid w:val="0018182E"/>
    <w:rsid w:val="00182ED5"/>
    <w:rsid w:val="00183576"/>
    <w:rsid w:val="00184A25"/>
    <w:rsid w:val="00191009"/>
    <w:rsid w:val="0019319F"/>
    <w:rsid w:val="00193E29"/>
    <w:rsid w:val="001976CC"/>
    <w:rsid w:val="001A2157"/>
    <w:rsid w:val="001A510E"/>
    <w:rsid w:val="001A648B"/>
    <w:rsid w:val="001B0747"/>
    <w:rsid w:val="001B0F71"/>
    <w:rsid w:val="001B1ECB"/>
    <w:rsid w:val="001B3490"/>
    <w:rsid w:val="001B6490"/>
    <w:rsid w:val="001B701D"/>
    <w:rsid w:val="001C19A4"/>
    <w:rsid w:val="001D01B9"/>
    <w:rsid w:val="001E1FC1"/>
    <w:rsid w:val="001E39CE"/>
    <w:rsid w:val="001E6EF4"/>
    <w:rsid w:val="001F48BA"/>
    <w:rsid w:val="00212992"/>
    <w:rsid w:val="002129F1"/>
    <w:rsid w:val="00213494"/>
    <w:rsid w:val="00214BF9"/>
    <w:rsid w:val="0021534C"/>
    <w:rsid w:val="00216CD2"/>
    <w:rsid w:val="00223CDA"/>
    <w:rsid w:val="002400CB"/>
    <w:rsid w:val="00241F2B"/>
    <w:rsid w:val="0024524E"/>
    <w:rsid w:val="0024566C"/>
    <w:rsid w:val="00246902"/>
    <w:rsid w:val="00247372"/>
    <w:rsid w:val="0025784D"/>
    <w:rsid w:val="00271601"/>
    <w:rsid w:val="002755D0"/>
    <w:rsid w:val="00282123"/>
    <w:rsid w:val="002856C8"/>
    <w:rsid w:val="002D601B"/>
    <w:rsid w:val="002D6FDE"/>
    <w:rsid w:val="002E2C3F"/>
    <w:rsid w:val="002E4322"/>
    <w:rsid w:val="002E4EA0"/>
    <w:rsid w:val="002E4FFE"/>
    <w:rsid w:val="002F3415"/>
    <w:rsid w:val="002F45C5"/>
    <w:rsid w:val="002F6AA7"/>
    <w:rsid w:val="00301813"/>
    <w:rsid w:val="00314D82"/>
    <w:rsid w:val="003168B0"/>
    <w:rsid w:val="00316BE7"/>
    <w:rsid w:val="003236F7"/>
    <w:rsid w:val="003245FD"/>
    <w:rsid w:val="00330689"/>
    <w:rsid w:val="00331395"/>
    <w:rsid w:val="00336976"/>
    <w:rsid w:val="0033746F"/>
    <w:rsid w:val="00340036"/>
    <w:rsid w:val="00343C0F"/>
    <w:rsid w:val="003455C9"/>
    <w:rsid w:val="0034724D"/>
    <w:rsid w:val="00360138"/>
    <w:rsid w:val="003647A5"/>
    <w:rsid w:val="00366B92"/>
    <w:rsid w:val="00370220"/>
    <w:rsid w:val="00380FE2"/>
    <w:rsid w:val="003868E9"/>
    <w:rsid w:val="003878CB"/>
    <w:rsid w:val="00387F66"/>
    <w:rsid w:val="00391A47"/>
    <w:rsid w:val="00393A78"/>
    <w:rsid w:val="003A275C"/>
    <w:rsid w:val="003A74A8"/>
    <w:rsid w:val="003A7C19"/>
    <w:rsid w:val="003B5319"/>
    <w:rsid w:val="003C04D1"/>
    <w:rsid w:val="003C5EC1"/>
    <w:rsid w:val="003F00B8"/>
    <w:rsid w:val="003F0D3D"/>
    <w:rsid w:val="003F413C"/>
    <w:rsid w:val="0040280C"/>
    <w:rsid w:val="00414285"/>
    <w:rsid w:val="00424DD1"/>
    <w:rsid w:val="00441429"/>
    <w:rsid w:val="00464506"/>
    <w:rsid w:val="0047163B"/>
    <w:rsid w:val="00472368"/>
    <w:rsid w:val="004774EF"/>
    <w:rsid w:val="00483756"/>
    <w:rsid w:val="004C3512"/>
    <w:rsid w:val="004C65E5"/>
    <w:rsid w:val="004C748D"/>
    <w:rsid w:val="004D033E"/>
    <w:rsid w:val="004D1FB5"/>
    <w:rsid w:val="004D3A25"/>
    <w:rsid w:val="004F1073"/>
    <w:rsid w:val="004F6DA1"/>
    <w:rsid w:val="005145AB"/>
    <w:rsid w:val="0051508E"/>
    <w:rsid w:val="00516448"/>
    <w:rsid w:val="0054068A"/>
    <w:rsid w:val="0054296B"/>
    <w:rsid w:val="005447DE"/>
    <w:rsid w:val="00544D0C"/>
    <w:rsid w:val="00555A30"/>
    <w:rsid w:val="005576F9"/>
    <w:rsid w:val="005643EE"/>
    <w:rsid w:val="00575964"/>
    <w:rsid w:val="00577406"/>
    <w:rsid w:val="0058297B"/>
    <w:rsid w:val="0058756B"/>
    <w:rsid w:val="00596FA1"/>
    <w:rsid w:val="005A0414"/>
    <w:rsid w:val="005A245A"/>
    <w:rsid w:val="005B213B"/>
    <w:rsid w:val="005B27D6"/>
    <w:rsid w:val="005B7A0D"/>
    <w:rsid w:val="005C49FF"/>
    <w:rsid w:val="005D2B9E"/>
    <w:rsid w:val="005D5F62"/>
    <w:rsid w:val="005D6907"/>
    <w:rsid w:val="005D6B52"/>
    <w:rsid w:val="005E2B11"/>
    <w:rsid w:val="005F15D2"/>
    <w:rsid w:val="005F30FE"/>
    <w:rsid w:val="005F53BE"/>
    <w:rsid w:val="00600BA2"/>
    <w:rsid w:val="00602AEC"/>
    <w:rsid w:val="00602D81"/>
    <w:rsid w:val="00607B0B"/>
    <w:rsid w:val="00610B26"/>
    <w:rsid w:val="00613ECC"/>
    <w:rsid w:val="00616761"/>
    <w:rsid w:val="006175A7"/>
    <w:rsid w:val="00617807"/>
    <w:rsid w:val="0062082C"/>
    <w:rsid w:val="00621705"/>
    <w:rsid w:val="006220A1"/>
    <w:rsid w:val="006241B5"/>
    <w:rsid w:val="006241F6"/>
    <w:rsid w:val="006248A5"/>
    <w:rsid w:val="00624B44"/>
    <w:rsid w:val="00626494"/>
    <w:rsid w:val="006317F2"/>
    <w:rsid w:val="006327DD"/>
    <w:rsid w:val="00637113"/>
    <w:rsid w:val="006400A2"/>
    <w:rsid w:val="00641518"/>
    <w:rsid w:val="0064195A"/>
    <w:rsid w:val="00643388"/>
    <w:rsid w:val="006436F5"/>
    <w:rsid w:val="00643B81"/>
    <w:rsid w:val="006505AC"/>
    <w:rsid w:val="006520C3"/>
    <w:rsid w:val="00656056"/>
    <w:rsid w:val="00657BC4"/>
    <w:rsid w:val="00660D6E"/>
    <w:rsid w:val="00660EB5"/>
    <w:rsid w:val="0066381B"/>
    <w:rsid w:val="006669EB"/>
    <w:rsid w:val="0067187F"/>
    <w:rsid w:val="00674D25"/>
    <w:rsid w:val="006751B9"/>
    <w:rsid w:val="006807A8"/>
    <w:rsid w:val="00682F01"/>
    <w:rsid w:val="006836C5"/>
    <w:rsid w:val="00683BCC"/>
    <w:rsid w:val="00695D90"/>
    <w:rsid w:val="006A1E65"/>
    <w:rsid w:val="006A2980"/>
    <w:rsid w:val="006A392C"/>
    <w:rsid w:val="006A7466"/>
    <w:rsid w:val="006B093F"/>
    <w:rsid w:val="006B225D"/>
    <w:rsid w:val="006B7B99"/>
    <w:rsid w:val="006C3D40"/>
    <w:rsid w:val="006C4230"/>
    <w:rsid w:val="006C7617"/>
    <w:rsid w:val="006C7685"/>
    <w:rsid w:val="006D53EC"/>
    <w:rsid w:val="006D6943"/>
    <w:rsid w:val="006D79A8"/>
    <w:rsid w:val="006E7A58"/>
    <w:rsid w:val="006F2EDD"/>
    <w:rsid w:val="00705A9B"/>
    <w:rsid w:val="00707ECA"/>
    <w:rsid w:val="00720756"/>
    <w:rsid w:val="007208B1"/>
    <w:rsid w:val="00725C04"/>
    <w:rsid w:val="00732D80"/>
    <w:rsid w:val="00736864"/>
    <w:rsid w:val="007404E7"/>
    <w:rsid w:val="0074203F"/>
    <w:rsid w:val="00745031"/>
    <w:rsid w:val="0075211E"/>
    <w:rsid w:val="00752D19"/>
    <w:rsid w:val="00754C9B"/>
    <w:rsid w:val="0077479B"/>
    <w:rsid w:val="00780564"/>
    <w:rsid w:val="00781B4B"/>
    <w:rsid w:val="00782739"/>
    <w:rsid w:val="00785FB4"/>
    <w:rsid w:val="00787EB9"/>
    <w:rsid w:val="00790D5B"/>
    <w:rsid w:val="00793AF4"/>
    <w:rsid w:val="00794949"/>
    <w:rsid w:val="00797EEB"/>
    <w:rsid w:val="007A36F8"/>
    <w:rsid w:val="007A56F1"/>
    <w:rsid w:val="007A6F85"/>
    <w:rsid w:val="007C38DE"/>
    <w:rsid w:val="007C44D4"/>
    <w:rsid w:val="007D3E2B"/>
    <w:rsid w:val="007D6F32"/>
    <w:rsid w:val="007E1225"/>
    <w:rsid w:val="007E26C0"/>
    <w:rsid w:val="00800D8E"/>
    <w:rsid w:val="00800F35"/>
    <w:rsid w:val="00806FB5"/>
    <w:rsid w:val="00807B97"/>
    <w:rsid w:val="00811EA4"/>
    <w:rsid w:val="008122D6"/>
    <w:rsid w:val="008145FF"/>
    <w:rsid w:val="008149E6"/>
    <w:rsid w:val="00817900"/>
    <w:rsid w:val="00820FD2"/>
    <w:rsid w:val="00824EFE"/>
    <w:rsid w:val="00832C2D"/>
    <w:rsid w:val="00834DBF"/>
    <w:rsid w:val="0085791B"/>
    <w:rsid w:val="00862470"/>
    <w:rsid w:val="00865AFC"/>
    <w:rsid w:val="00866905"/>
    <w:rsid w:val="0086745E"/>
    <w:rsid w:val="00884DC7"/>
    <w:rsid w:val="008866F8"/>
    <w:rsid w:val="008874C6"/>
    <w:rsid w:val="0089091F"/>
    <w:rsid w:val="00890BAC"/>
    <w:rsid w:val="00891CCE"/>
    <w:rsid w:val="00895C62"/>
    <w:rsid w:val="008C160B"/>
    <w:rsid w:val="008C3F76"/>
    <w:rsid w:val="008D1B08"/>
    <w:rsid w:val="008D296F"/>
    <w:rsid w:val="008D7933"/>
    <w:rsid w:val="008E1032"/>
    <w:rsid w:val="008E7749"/>
    <w:rsid w:val="008F306F"/>
    <w:rsid w:val="008F3866"/>
    <w:rsid w:val="00900500"/>
    <w:rsid w:val="00905B13"/>
    <w:rsid w:val="00910E8E"/>
    <w:rsid w:val="009329E9"/>
    <w:rsid w:val="00947398"/>
    <w:rsid w:val="00956B33"/>
    <w:rsid w:val="00956DB9"/>
    <w:rsid w:val="00960200"/>
    <w:rsid w:val="00966A74"/>
    <w:rsid w:val="00976492"/>
    <w:rsid w:val="00980B4F"/>
    <w:rsid w:val="00983F87"/>
    <w:rsid w:val="009860AD"/>
    <w:rsid w:val="00987357"/>
    <w:rsid w:val="00994153"/>
    <w:rsid w:val="009946E8"/>
    <w:rsid w:val="009C2532"/>
    <w:rsid w:val="009C574E"/>
    <w:rsid w:val="009E3716"/>
    <w:rsid w:val="009E48BF"/>
    <w:rsid w:val="009E6C8E"/>
    <w:rsid w:val="009E7AB3"/>
    <w:rsid w:val="009F1A64"/>
    <w:rsid w:val="009F3D26"/>
    <w:rsid w:val="00A00E1E"/>
    <w:rsid w:val="00A16DF8"/>
    <w:rsid w:val="00A177D6"/>
    <w:rsid w:val="00A2419D"/>
    <w:rsid w:val="00A24355"/>
    <w:rsid w:val="00A27D56"/>
    <w:rsid w:val="00A34912"/>
    <w:rsid w:val="00A413F1"/>
    <w:rsid w:val="00A53624"/>
    <w:rsid w:val="00A73694"/>
    <w:rsid w:val="00A820A0"/>
    <w:rsid w:val="00A82C6B"/>
    <w:rsid w:val="00A9035A"/>
    <w:rsid w:val="00AA0FA3"/>
    <w:rsid w:val="00AB1EF3"/>
    <w:rsid w:val="00AB6CC8"/>
    <w:rsid w:val="00AB6E50"/>
    <w:rsid w:val="00AC15B7"/>
    <w:rsid w:val="00AC7994"/>
    <w:rsid w:val="00AC7AFD"/>
    <w:rsid w:val="00AD773E"/>
    <w:rsid w:val="00AF09AF"/>
    <w:rsid w:val="00AF28FA"/>
    <w:rsid w:val="00AF6009"/>
    <w:rsid w:val="00B038DA"/>
    <w:rsid w:val="00B03FCB"/>
    <w:rsid w:val="00B0432A"/>
    <w:rsid w:val="00B048B4"/>
    <w:rsid w:val="00B11764"/>
    <w:rsid w:val="00B121D6"/>
    <w:rsid w:val="00B125AE"/>
    <w:rsid w:val="00B1562E"/>
    <w:rsid w:val="00B23973"/>
    <w:rsid w:val="00B24197"/>
    <w:rsid w:val="00B24286"/>
    <w:rsid w:val="00B247EA"/>
    <w:rsid w:val="00B24B9A"/>
    <w:rsid w:val="00B31485"/>
    <w:rsid w:val="00B32879"/>
    <w:rsid w:val="00B3750A"/>
    <w:rsid w:val="00B44554"/>
    <w:rsid w:val="00B510A2"/>
    <w:rsid w:val="00B53D5C"/>
    <w:rsid w:val="00B608DD"/>
    <w:rsid w:val="00B63DAE"/>
    <w:rsid w:val="00B63E8A"/>
    <w:rsid w:val="00B715CD"/>
    <w:rsid w:val="00B7312D"/>
    <w:rsid w:val="00B75172"/>
    <w:rsid w:val="00B75DFF"/>
    <w:rsid w:val="00B84262"/>
    <w:rsid w:val="00B85008"/>
    <w:rsid w:val="00B87A51"/>
    <w:rsid w:val="00BA2BCC"/>
    <w:rsid w:val="00BA692A"/>
    <w:rsid w:val="00BB1BF1"/>
    <w:rsid w:val="00BB2631"/>
    <w:rsid w:val="00BC0665"/>
    <w:rsid w:val="00BC2884"/>
    <w:rsid w:val="00BC4B4B"/>
    <w:rsid w:val="00BD0C78"/>
    <w:rsid w:val="00BD724B"/>
    <w:rsid w:val="00BE2D56"/>
    <w:rsid w:val="00BE44F5"/>
    <w:rsid w:val="00BF1D7B"/>
    <w:rsid w:val="00BF2FAE"/>
    <w:rsid w:val="00BF7530"/>
    <w:rsid w:val="00BF7773"/>
    <w:rsid w:val="00BF7C1C"/>
    <w:rsid w:val="00C027A5"/>
    <w:rsid w:val="00C0624F"/>
    <w:rsid w:val="00C12308"/>
    <w:rsid w:val="00C124D8"/>
    <w:rsid w:val="00C145C8"/>
    <w:rsid w:val="00C24016"/>
    <w:rsid w:val="00C25273"/>
    <w:rsid w:val="00C2581D"/>
    <w:rsid w:val="00C35295"/>
    <w:rsid w:val="00C40ECB"/>
    <w:rsid w:val="00C43354"/>
    <w:rsid w:val="00C448E7"/>
    <w:rsid w:val="00C51F03"/>
    <w:rsid w:val="00C525D4"/>
    <w:rsid w:val="00C532E9"/>
    <w:rsid w:val="00C5669B"/>
    <w:rsid w:val="00C5756B"/>
    <w:rsid w:val="00C64054"/>
    <w:rsid w:val="00C7395B"/>
    <w:rsid w:val="00C904F1"/>
    <w:rsid w:val="00C97A5E"/>
    <w:rsid w:val="00CA0402"/>
    <w:rsid w:val="00CB224B"/>
    <w:rsid w:val="00CB335F"/>
    <w:rsid w:val="00CB5A7E"/>
    <w:rsid w:val="00CC1C94"/>
    <w:rsid w:val="00CC3F51"/>
    <w:rsid w:val="00CC51AD"/>
    <w:rsid w:val="00CC72D5"/>
    <w:rsid w:val="00CD5777"/>
    <w:rsid w:val="00CE0C6F"/>
    <w:rsid w:val="00CE1BB4"/>
    <w:rsid w:val="00CE2CE5"/>
    <w:rsid w:val="00CF2480"/>
    <w:rsid w:val="00CF41C2"/>
    <w:rsid w:val="00D1609F"/>
    <w:rsid w:val="00D247B4"/>
    <w:rsid w:val="00D262A8"/>
    <w:rsid w:val="00D27B80"/>
    <w:rsid w:val="00D41C7F"/>
    <w:rsid w:val="00D42F12"/>
    <w:rsid w:val="00D47C72"/>
    <w:rsid w:val="00D51A51"/>
    <w:rsid w:val="00D52B75"/>
    <w:rsid w:val="00D54C6D"/>
    <w:rsid w:val="00D55DE4"/>
    <w:rsid w:val="00D6696E"/>
    <w:rsid w:val="00D67C0A"/>
    <w:rsid w:val="00D761BD"/>
    <w:rsid w:val="00D81F42"/>
    <w:rsid w:val="00D93BBE"/>
    <w:rsid w:val="00DB05C2"/>
    <w:rsid w:val="00DB05D1"/>
    <w:rsid w:val="00DB3489"/>
    <w:rsid w:val="00DB3E3D"/>
    <w:rsid w:val="00DC58FD"/>
    <w:rsid w:val="00DD0645"/>
    <w:rsid w:val="00DD657B"/>
    <w:rsid w:val="00DE7D95"/>
    <w:rsid w:val="00DF23E6"/>
    <w:rsid w:val="00DF58A8"/>
    <w:rsid w:val="00E01CF7"/>
    <w:rsid w:val="00E01D2D"/>
    <w:rsid w:val="00E06042"/>
    <w:rsid w:val="00E14461"/>
    <w:rsid w:val="00E14465"/>
    <w:rsid w:val="00E152BC"/>
    <w:rsid w:val="00E20E30"/>
    <w:rsid w:val="00E21C17"/>
    <w:rsid w:val="00E22F7D"/>
    <w:rsid w:val="00E23D24"/>
    <w:rsid w:val="00E254C3"/>
    <w:rsid w:val="00E33587"/>
    <w:rsid w:val="00E35D76"/>
    <w:rsid w:val="00E41D99"/>
    <w:rsid w:val="00E4718D"/>
    <w:rsid w:val="00E473EC"/>
    <w:rsid w:val="00E52B4D"/>
    <w:rsid w:val="00E56AF7"/>
    <w:rsid w:val="00E570F5"/>
    <w:rsid w:val="00E57491"/>
    <w:rsid w:val="00E6067F"/>
    <w:rsid w:val="00E65F1E"/>
    <w:rsid w:val="00E66736"/>
    <w:rsid w:val="00E66D2B"/>
    <w:rsid w:val="00E72C3F"/>
    <w:rsid w:val="00E73300"/>
    <w:rsid w:val="00E74678"/>
    <w:rsid w:val="00E74C01"/>
    <w:rsid w:val="00E86CB1"/>
    <w:rsid w:val="00E944AE"/>
    <w:rsid w:val="00EA2F55"/>
    <w:rsid w:val="00EA3DF0"/>
    <w:rsid w:val="00EB140F"/>
    <w:rsid w:val="00EB2A13"/>
    <w:rsid w:val="00EB4AD5"/>
    <w:rsid w:val="00EB553A"/>
    <w:rsid w:val="00EC0A4F"/>
    <w:rsid w:val="00EC0BEE"/>
    <w:rsid w:val="00EC1E25"/>
    <w:rsid w:val="00EE2421"/>
    <w:rsid w:val="00EE7FA6"/>
    <w:rsid w:val="00EF055C"/>
    <w:rsid w:val="00EF09A4"/>
    <w:rsid w:val="00EF162D"/>
    <w:rsid w:val="00EF1A3F"/>
    <w:rsid w:val="00EF5B1B"/>
    <w:rsid w:val="00EF659C"/>
    <w:rsid w:val="00EF7F79"/>
    <w:rsid w:val="00F01E0F"/>
    <w:rsid w:val="00F0457F"/>
    <w:rsid w:val="00F0674D"/>
    <w:rsid w:val="00F07F30"/>
    <w:rsid w:val="00F128D8"/>
    <w:rsid w:val="00F13528"/>
    <w:rsid w:val="00F25583"/>
    <w:rsid w:val="00F2717F"/>
    <w:rsid w:val="00F274BD"/>
    <w:rsid w:val="00F2778E"/>
    <w:rsid w:val="00F312FC"/>
    <w:rsid w:val="00F4741E"/>
    <w:rsid w:val="00F515C7"/>
    <w:rsid w:val="00F621A3"/>
    <w:rsid w:val="00F625DB"/>
    <w:rsid w:val="00F66954"/>
    <w:rsid w:val="00F70107"/>
    <w:rsid w:val="00F766C5"/>
    <w:rsid w:val="00F829D6"/>
    <w:rsid w:val="00F858BE"/>
    <w:rsid w:val="00F85E82"/>
    <w:rsid w:val="00F914AF"/>
    <w:rsid w:val="00F924D4"/>
    <w:rsid w:val="00F945A5"/>
    <w:rsid w:val="00F95A51"/>
    <w:rsid w:val="00FA4D98"/>
    <w:rsid w:val="00FA7D2E"/>
    <w:rsid w:val="00FB06C7"/>
    <w:rsid w:val="00FB5D35"/>
    <w:rsid w:val="00FB7A79"/>
    <w:rsid w:val="00FC153E"/>
    <w:rsid w:val="00FC3E51"/>
    <w:rsid w:val="00FC6807"/>
    <w:rsid w:val="00FD2BB4"/>
    <w:rsid w:val="00FE1F1C"/>
    <w:rsid w:val="00FE2E17"/>
    <w:rsid w:val="00FF04AD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F32CEF"/>
  <w15:chartTrackingRefBased/>
  <w15:docId w15:val="{93F8FE45-6440-4F20-B9D6-4A57F660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4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F274BD"/>
    <w:pPr>
      <w:spacing w:line="268" w:lineRule="auto"/>
    </w:pPr>
    <w:rPr>
      <w:rFonts w:ascii="Agency FB" w:eastAsia="Times New Roman" w:hAnsi="Agency FB"/>
      <w:b/>
      <w:bCs/>
      <w:color w:val="006699"/>
      <w:kern w:val="28"/>
      <w:sz w:val="56"/>
      <w:szCs w:val="56"/>
    </w:rPr>
  </w:style>
  <w:style w:type="character" w:customStyle="1" w:styleId="TitleChar">
    <w:name w:val="Title Char"/>
    <w:link w:val="Title"/>
    <w:rsid w:val="00F274BD"/>
    <w:rPr>
      <w:rFonts w:ascii="Agency FB" w:eastAsia="Times New Roman" w:hAnsi="Agency FB"/>
      <w:b/>
      <w:bCs/>
      <w:color w:val="006699"/>
      <w:kern w:val="28"/>
      <w:sz w:val="56"/>
      <w:szCs w:val="56"/>
      <w:lang w:val="en-US" w:eastAsia="en-US" w:bidi="ar-SA"/>
    </w:rPr>
  </w:style>
  <w:style w:type="paragraph" w:styleId="DocumentMap">
    <w:name w:val="Document Map"/>
    <w:basedOn w:val="Normal"/>
    <w:semiHidden/>
    <w:rsid w:val="00CD57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D57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B05C2"/>
    <w:rPr>
      <w:rFonts w:ascii="Arial" w:eastAsia="Calibri" w:hAnsi="Arial"/>
      <w:color w:val="0070C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DB05C2"/>
    <w:rPr>
      <w:rFonts w:ascii="Arial" w:eastAsia="Calibri" w:hAnsi="Arial" w:cs="Times New Roman"/>
      <w:color w:val="0070C0"/>
      <w:sz w:val="24"/>
      <w:szCs w:val="21"/>
    </w:rPr>
  </w:style>
  <w:style w:type="paragraph" w:styleId="NoSpacing">
    <w:name w:val="No Spacing"/>
    <w:uiPriority w:val="1"/>
    <w:qFormat/>
    <w:rsid w:val="008C3F7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7F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FB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F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FB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05AC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BF7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84F7-98B0-4325-98FC-86A19357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5</vt:lpstr>
    </vt:vector>
  </TitlesOfParts>
  <Company>MedAssets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5</dc:title>
  <dc:subject/>
  <dc:creator>CAHPMM</dc:creator>
  <cp:keywords/>
  <dc:description/>
  <cp:lastModifiedBy>Gonzales,Tammy</cp:lastModifiedBy>
  <cp:revision>2</cp:revision>
  <cp:lastPrinted>2017-09-21T19:54:00Z</cp:lastPrinted>
  <dcterms:created xsi:type="dcterms:W3CDTF">2021-06-15T21:19:00Z</dcterms:created>
  <dcterms:modified xsi:type="dcterms:W3CDTF">2021-06-15T21:19:00Z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f52c3125-80bb-477a-b344-92315e736908_Enabled">
    <vt:lpwstr>true</vt:lpwstr>
  </property>
  <property fmtid="{D5CDD505-2E9C-101B-9397-08002B2CF9AE}" pid="4" name="MSIP_Label_f52c3125-80bb-477a-b344-92315e736908_SetDate">
    <vt:lpwstr>2021-06-15T21:17:30Z</vt:lpwstr>
  </property>
  <property fmtid="{D5CDD505-2E9C-101B-9397-08002B2CF9AE}" pid="5" name="MSIP_Label_f52c3125-80bb-477a-b344-92315e736908_Method">
    <vt:lpwstr>Standard</vt:lpwstr>
  </property>
  <property fmtid="{D5CDD505-2E9C-101B-9397-08002B2CF9AE}" pid="6" name="MSIP_Label_f52c3125-80bb-477a-b344-92315e736908_Name">
    <vt:lpwstr>f52c3125-80bb-477a-b344-92315e736908</vt:lpwstr>
  </property>
  <property fmtid="{D5CDD505-2E9C-101B-9397-08002B2CF9AE}" pid="7" name="MSIP_Label_f52c3125-80bb-477a-b344-92315e736908_SiteId">
    <vt:lpwstr>d931cb4a-3984-4328-9fb6-96d7d7fd51b0</vt:lpwstr>
  </property>
  <property fmtid="{D5CDD505-2E9C-101B-9397-08002B2CF9AE}" pid="8" name="MSIP_Label_f52c3125-80bb-477a-b344-92315e736908_ActionId">
    <vt:lpwstr>318a3df9-4560-4112-8e83-0000cc5e7b16</vt:lpwstr>
  </property>
  <property fmtid="{D5CDD505-2E9C-101B-9397-08002B2CF9AE}" pid="9" name="MSIP_Label_f52c3125-80bb-477a-b344-92315e736908_ContentBits">
    <vt:lpwstr>2</vt:lpwstr>
  </property>
</Properties>
</file>